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18E8A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257063703" w:edGrp="everyone"/>
      <w:permEnd w:id="1257063703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1C562E02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12FCF74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12366EF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D4C64DB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06C5FEF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74D27E80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4A4BE69E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CDB077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59B9AEA0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436D26E3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4D79A87B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4F41649A" w14:textId="618BC85A" w:rsidR="00F9163A" w:rsidRPr="00C17233" w:rsidRDefault="00F9163A" w:rsidP="00F9163A">
      <w:pPr>
        <w:ind w:left="720"/>
        <w:jc w:val="both"/>
        <w:rPr>
          <w:sz w:val="22"/>
          <w:szCs w:val="22"/>
          <w:lang w:val="en-US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</w:t>
      </w:r>
      <w:r w:rsidR="00C17233">
        <w:rPr>
          <w:sz w:val="22"/>
          <w:szCs w:val="22"/>
        </w:rPr>
        <w:t xml:space="preserve"> </w:t>
      </w:r>
      <w:r w:rsidR="00C17233">
        <w:rPr>
          <w:sz w:val="22"/>
          <w:szCs w:val="22"/>
          <w:lang w:val="en-US"/>
        </w:rPr>
        <w:t>based on the scope of works that is specified in BoQ</w:t>
      </w:r>
      <w:r w:rsidR="00C17233">
        <w:rPr>
          <w:sz w:val="22"/>
          <w:szCs w:val="22"/>
        </w:rPr>
        <w:t>.</w:t>
      </w:r>
    </w:p>
    <w:p w14:paraId="1ABD53B2" w14:textId="77777777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6C408EC8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3B2749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702E6CF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017F3FC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1F7EEE0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F93E988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7872DE72" w14:textId="77777777"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  <w:bookmarkStart w:id="0" w:name="_GoBack"/>
      <w:bookmarkEnd w:id="0"/>
    </w:p>
    <w:p w14:paraId="69CCA5A9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p w14:paraId="6206322C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tbl>
      <w:tblPr>
        <w:tblW w:w="9413" w:type="dxa"/>
        <w:tblInd w:w="113" w:type="dxa"/>
        <w:tblLook w:val="04A0" w:firstRow="1" w:lastRow="0" w:firstColumn="1" w:lastColumn="0" w:noHBand="0" w:noVBand="1"/>
      </w:tblPr>
      <w:tblGrid>
        <w:gridCol w:w="1366"/>
        <w:gridCol w:w="1644"/>
        <w:gridCol w:w="3312"/>
        <w:gridCol w:w="1470"/>
        <w:gridCol w:w="1621"/>
      </w:tblGrid>
      <w:tr w:rsidR="007B62EA" w:rsidRPr="007B62EA" w14:paraId="3676968E" w14:textId="77777777" w:rsidTr="00D65AD1">
        <w:trPr>
          <w:trHeight w:val="6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B51678" w14:textId="77777777" w:rsidR="007B62EA" w:rsidRPr="007B62EA" w:rsidRDefault="007B62EA" w:rsidP="007B62EA">
            <w:pPr>
              <w:jc w:val="center"/>
              <w:rPr>
                <w:rFonts w:ascii="Calibri" w:hAnsi="Calibri" w:cs="Calibri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Calibri" w:hAnsi="Calibri" w:cs="Calibri"/>
                <w:b/>
                <w:bCs/>
                <w:snapToGrid/>
                <w:szCs w:val="24"/>
                <w:lang w:val="en-US"/>
              </w:rPr>
              <w:t>№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2BEB09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 xml:space="preserve">Refer BOQ 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E4924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>Description of Works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CBCD96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>Currency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9AC4A3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>Total</w:t>
            </w:r>
          </w:p>
        </w:tc>
      </w:tr>
      <w:tr w:rsidR="007B62EA" w:rsidRPr="007B62EA" w14:paraId="61CB0B84" w14:textId="77777777" w:rsidTr="00D65AD1">
        <w:trPr>
          <w:trHeight w:val="3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8A71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0E7B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BOQ 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6139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Thermo Insulation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87B3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GEL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9626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06DF0980" w14:textId="77777777" w:rsidTr="00D65AD1">
        <w:trPr>
          <w:trHeight w:val="3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C46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BFFD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BOQ 2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554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Boiler House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C7E1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GEL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DDB3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519CC030" w14:textId="77777777" w:rsidTr="00D65AD1">
        <w:trPr>
          <w:trHeight w:val="3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3583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BD66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BOQ 3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F7F5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Ventilation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15E5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GEL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CC42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39873C9D" w14:textId="77777777" w:rsidTr="00D65AD1">
        <w:trPr>
          <w:trHeight w:val="3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E4D5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685C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BOQ 4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9F56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Heating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8148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GEL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753A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2AD3C04F" w14:textId="77777777" w:rsidTr="00D65AD1">
        <w:trPr>
          <w:trHeight w:val="303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2755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A89E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BOQ 5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8CD8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Electrical Works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ECF9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GEL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D044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478DD489" w14:textId="77777777" w:rsidTr="00D65AD1">
        <w:trPr>
          <w:trHeight w:val="303"/>
        </w:trPr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56FE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66FBE7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TOTAL GEL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BE8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6926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15C1B9E4" w14:textId="77777777" w:rsidTr="00D65AD1">
        <w:trPr>
          <w:trHeight w:val="303"/>
        </w:trPr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F5DAB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9310D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Planned Accumulations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A7F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8%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E23A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25F3EA98" w14:textId="77777777" w:rsidTr="00D65AD1">
        <w:trPr>
          <w:trHeight w:val="303"/>
        </w:trPr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52C1B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9DE34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TOTAL GEL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34EC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3F3C" w14:textId="77777777" w:rsidR="007B62EA" w:rsidRPr="007B62EA" w:rsidRDefault="007B62EA" w:rsidP="007B62EA">
            <w:pPr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b/>
                <w:bCs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41218D66" w14:textId="77777777" w:rsidTr="00D65AD1">
        <w:trPr>
          <w:trHeight w:val="303"/>
        </w:trPr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B7E32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A507C0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Contingency Expenses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247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FF22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41C5E119" w14:textId="77777777" w:rsidTr="00D65AD1">
        <w:trPr>
          <w:trHeight w:val="303"/>
        </w:trPr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A57EC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4BD8B8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TOTAL GEL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D878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5453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  <w:tr w:rsidR="007B62EA" w:rsidRPr="007B62EA" w14:paraId="6A65CB6A" w14:textId="77777777" w:rsidTr="00D65AD1">
        <w:trPr>
          <w:trHeight w:val="303"/>
        </w:trPr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95A1E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3092B" w14:textId="0BC3B88F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 xml:space="preserve">VAT </w:t>
            </w:r>
            <w:r w:rsidR="00D65AD1">
              <w:rPr>
                <w:rFonts w:ascii="Arial CYR" w:hAnsi="Arial CYR" w:cs="Arial CYR"/>
                <w:snapToGrid/>
                <w:szCs w:val="24"/>
                <w:lang w:val="en-US"/>
              </w:rPr>
              <w:t>(VAT not applicable)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690B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D492" w14:textId="77777777" w:rsidR="007B62EA" w:rsidRPr="007B62EA" w:rsidRDefault="007B62EA" w:rsidP="007B62EA">
            <w:pPr>
              <w:jc w:val="center"/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9C1D" w14:textId="77777777" w:rsidR="007B62EA" w:rsidRPr="007B62EA" w:rsidRDefault="007B62EA" w:rsidP="007B62EA">
            <w:pPr>
              <w:rPr>
                <w:rFonts w:ascii="Arial CYR" w:hAnsi="Arial CYR" w:cs="Arial CYR"/>
                <w:snapToGrid/>
                <w:szCs w:val="24"/>
                <w:lang w:val="en-US"/>
              </w:rPr>
            </w:pPr>
            <w:r w:rsidRPr="007B62EA">
              <w:rPr>
                <w:rFonts w:ascii="Arial CYR" w:hAnsi="Arial CYR" w:cs="Arial CYR"/>
                <w:snapToGrid/>
                <w:szCs w:val="24"/>
                <w:lang w:val="en-US"/>
              </w:rPr>
              <w:t> </w:t>
            </w:r>
          </w:p>
        </w:tc>
      </w:tr>
    </w:tbl>
    <w:p w14:paraId="22BFBB98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0E2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F373D6" w16cid:durableId="21DD3D5F"/>
  <w16cid:commentId w16cid:paraId="66D5CBD8" w16cid:durableId="21ED246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9DB78" w14:textId="77777777" w:rsidR="0044196E" w:rsidRPr="00E725FE" w:rsidRDefault="0044196E">
      <w:r w:rsidRPr="00E725FE">
        <w:separator/>
      </w:r>
    </w:p>
  </w:endnote>
  <w:endnote w:type="continuationSeparator" w:id="0">
    <w:p w14:paraId="75CCDA9E" w14:textId="77777777" w:rsidR="0044196E" w:rsidRPr="00E725FE" w:rsidRDefault="0044196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CYR">
    <w:altName w:val="Arial"/>
    <w:charset w:val="00"/>
    <w:family w:val="swiss"/>
    <w:pitch w:val="variable"/>
    <w:sig w:usb0="00000000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A5D1B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5B28463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8F107" w14:textId="15A3F2FD" w:rsidR="004C505D" w:rsidRPr="00063B37" w:rsidRDefault="007D26CA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D65AD1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D65AD1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14:paraId="31D36239" w14:textId="77777777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14848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51FEC507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E0AB5" w14:textId="77777777" w:rsidR="0044196E" w:rsidRPr="00E725FE" w:rsidRDefault="0044196E">
      <w:r w:rsidRPr="00E725FE">
        <w:separator/>
      </w:r>
    </w:p>
  </w:footnote>
  <w:footnote w:type="continuationSeparator" w:id="0">
    <w:p w14:paraId="256D59ED" w14:textId="77777777" w:rsidR="0044196E" w:rsidRPr="00E725FE" w:rsidRDefault="0044196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33A5" w14:textId="77777777" w:rsidR="002D08CE" w:rsidRDefault="002D0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4085" w14:textId="77777777" w:rsidR="002D08CE" w:rsidRDefault="002D0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AC5DB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14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9728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196E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2694B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5020"/>
    <w:rsid w:val="007A7CE0"/>
    <w:rsid w:val="007B00C5"/>
    <w:rsid w:val="007B62EA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A4130"/>
    <w:rsid w:val="008B2A73"/>
    <w:rsid w:val="008B623E"/>
    <w:rsid w:val="008B7FF3"/>
    <w:rsid w:val="008C3721"/>
    <w:rsid w:val="008D17A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24E14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29B4"/>
    <w:rsid w:val="00BE7A65"/>
    <w:rsid w:val="00BF0782"/>
    <w:rsid w:val="00BF1706"/>
    <w:rsid w:val="00BF4853"/>
    <w:rsid w:val="00C03D9E"/>
    <w:rsid w:val="00C05B9A"/>
    <w:rsid w:val="00C17233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65AD1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5E35A5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D65AD1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3</cp:revision>
  <cp:lastPrinted>2011-09-27T09:12:00Z</cp:lastPrinted>
  <dcterms:created xsi:type="dcterms:W3CDTF">2020-02-13T05:55:00Z</dcterms:created>
  <dcterms:modified xsi:type="dcterms:W3CDTF">2020-02-21T08:33:00Z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